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rPr>
          <w:rFonts w:eastAsia="黑体"/>
          <w:color w:val="auto"/>
          <w:sz w:val="32"/>
          <w:szCs w:val="32"/>
        </w:rPr>
      </w:pPr>
    </w:p>
    <w:p>
      <w:pPr>
        <w:spacing w:line="400" w:lineRule="exact"/>
        <w:jc w:val="center"/>
        <w:rPr>
          <w:rFonts w:eastAsia="方正小标宋简体"/>
          <w:color w:val="auto"/>
          <w:sz w:val="36"/>
          <w:szCs w:val="36"/>
        </w:rPr>
      </w:pPr>
      <w:r>
        <w:rPr>
          <w:rFonts w:eastAsia="方正小标宋简体"/>
          <w:color w:val="auto"/>
          <w:sz w:val="36"/>
          <w:szCs w:val="36"/>
        </w:rPr>
        <w:t>广东省20</w:t>
      </w:r>
      <w:r>
        <w:rPr>
          <w:rFonts w:hint="eastAsia" w:eastAsia="方正小标宋简体"/>
          <w:color w:val="auto"/>
          <w:sz w:val="36"/>
          <w:szCs w:val="36"/>
          <w:lang w:val="en-US" w:eastAsia="zh-CN"/>
        </w:rPr>
        <w:t>21</w:t>
      </w:r>
      <w:r>
        <w:rPr>
          <w:rFonts w:eastAsia="方正小标宋简体"/>
          <w:color w:val="auto"/>
          <w:sz w:val="36"/>
          <w:szCs w:val="36"/>
        </w:rPr>
        <w:t>年第二期高职扩招考生资格审核登记表</w:t>
      </w:r>
    </w:p>
    <w:p>
      <w:pPr>
        <w:spacing w:line="400" w:lineRule="exact"/>
        <w:jc w:val="center"/>
        <w:rPr>
          <w:rFonts w:eastAsia="方正小标宋简体"/>
          <w:color w:val="auto"/>
          <w:sz w:val="36"/>
          <w:szCs w:val="36"/>
        </w:rPr>
      </w:pPr>
    </w:p>
    <w:tbl>
      <w:tblPr>
        <w:tblStyle w:val="2"/>
        <w:tblW w:w="10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6"/>
        <w:gridCol w:w="1332"/>
        <w:gridCol w:w="202"/>
        <w:gridCol w:w="874"/>
        <w:gridCol w:w="419"/>
        <w:gridCol w:w="241"/>
        <w:gridCol w:w="813"/>
        <w:gridCol w:w="422"/>
        <w:gridCol w:w="58"/>
        <w:gridCol w:w="91"/>
        <w:gridCol w:w="365"/>
        <w:gridCol w:w="985"/>
        <w:gridCol w:w="125"/>
        <w:gridCol w:w="521"/>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84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color w:val="auto"/>
                <w:szCs w:val="21"/>
              </w:rPr>
            </w:pPr>
            <w:r>
              <w:rPr>
                <w:rFonts w:eastAsia="仿宋_GB2312"/>
                <w:color w:val="auto"/>
                <w:szCs w:val="21"/>
              </w:rPr>
              <w:t>姓名</w:t>
            </w:r>
          </w:p>
        </w:tc>
        <w:tc>
          <w:tcPr>
            <w:tcW w:w="1534" w:type="dxa"/>
            <w:gridSpan w:val="2"/>
            <w:tcBorders>
              <w:top w:val="single" w:color="auto" w:sz="4" w:space="0"/>
              <w:left w:val="single" w:color="auto" w:sz="4" w:space="0"/>
              <w:bottom w:val="single" w:color="auto" w:sz="4" w:space="0"/>
            </w:tcBorders>
            <w:vAlign w:val="center"/>
          </w:tcPr>
          <w:p>
            <w:pPr>
              <w:spacing w:line="340" w:lineRule="exact"/>
              <w:rPr>
                <w:rFonts w:hint="default" w:eastAsia="仿宋_GB2312"/>
                <w:color w:val="auto"/>
                <w:szCs w:val="21"/>
                <w:lang w:val="en-US" w:eastAsia="zh-CN"/>
              </w:rPr>
            </w:pPr>
          </w:p>
        </w:tc>
        <w:tc>
          <w:tcPr>
            <w:tcW w:w="874" w:type="dxa"/>
            <w:tcBorders>
              <w:top w:val="single" w:color="auto" w:sz="4" w:space="0"/>
              <w:left w:val="single" w:color="auto" w:sz="4" w:space="0"/>
              <w:bottom w:val="single" w:color="auto" w:sz="4" w:space="0"/>
            </w:tcBorders>
            <w:vAlign w:val="center"/>
          </w:tcPr>
          <w:p>
            <w:pPr>
              <w:spacing w:line="340" w:lineRule="exact"/>
              <w:rPr>
                <w:rFonts w:eastAsia="仿宋_GB2312"/>
                <w:color w:val="auto"/>
                <w:szCs w:val="21"/>
              </w:rPr>
            </w:pPr>
            <w:r>
              <w:rPr>
                <w:rFonts w:eastAsia="仿宋_GB2312"/>
                <w:color w:val="auto"/>
                <w:szCs w:val="21"/>
              </w:rPr>
              <w:t>性别</w:t>
            </w:r>
          </w:p>
        </w:tc>
        <w:tc>
          <w:tcPr>
            <w:tcW w:w="660" w:type="dxa"/>
            <w:gridSpan w:val="2"/>
            <w:tcBorders>
              <w:top w:val="single" w:color="auto" w:sz="4" w:space="0"/>
              <w:left w:val="single" w:color="auto" w:sz="4" w:space="0"/>
              <w:bottom w:val="single" w:color="auto" w:sz="4" w:space="0"/>
            </w:tcBorders>
            <w:vAlign w:val="center"/>
          </w:tcPr>
          <w:p>
            <w:pPr>
              <w:spacing w:line="340" w:lineRule="exact"/>
              <w:jc w:val="both"/>
              <w:rPr>
                <w:rFonts w:hint="default" w:eastAsia="仿宋_GB2312"/>
                <w:color w:val="auto"/>
                <w:szCs w:val="21"/>
                <w:lang w:val="en-US" w:eastAsia="zh-CN"/>
              </w:rPr>
            </w:pPr>
          </w:p>
        </w:tc>
        <w:tc>
          <w:tcPr>
            <w:tcW w:w="1749" w:type="dxa"/>
            <w:gridSpan w:val="5"/>
            <w:tcBorders>
              <w:top w:val="single" w:color="auto" w:sz="4" w:space="0"/>
              <w:left w:val="single" w:color="auto" w:sz="4" w:space="0"/>
              <w:bottom w:val="single" w:color="auto" w:sz="4" w:space="0"/>
            </w:tcBorders>
            <w:vAlign w:val="center"/>
          </w:tcPr>
          <w:p>
            <w:pPr>
              <w:spacing w:line="340" w:lineRule="exact"/>
              <w:rPr>
                <w:rFonts w:eastAsia="仿宋_GB2312"/>
                <w:color w:val="auto"/>
                <w:szCs w:val="21"/>
              </w:rPr>
            </w:pPr>
          </w:p>
        </w:tc>
        <w:tc>
          <w:tcPr>
            <w:tcW w:w="1631" w:type="dxa"/>
            <w:gridSpan w:val="3"/>
            <w:tcBorders>
              <w:top w:val="single" w:color="auto" w:sz="4" w:space="0"/>
              <w:left w:val="single" w:color="auto" w:sz="4" w:space="0"/>
              <w:bottom w:val="single" w:color="auto" w:sz="4" w:space="0"/>
            </w:tcBorders>
            <w:vAlign w:val="center"/>
          </w:tcPr>
          <w:p>
            <w:pPr>
              <w:spacing w:line="340" w:lineRule="exact"/>
              <w:jc w:val="center"/>
              <w:rPr>
                <w:rFonts w:hint="default" w:eastAsia="仿宋_GB2312"/>
                <w:color w:val="auto"/>
                <w:szCs w:val="21"/>
                <w:lang w:val="en-US" w:eastAsia="zh-CN"/>
              </w:rPr>
            </w:pPr>
          </w:p>
        </w:tc>
        <w:tc>
          <w:tcPr>
            <w:tcW w:w="1886" w:type="dxa"/>
            <w:vMerge w:val="restart"/>
            <w:tcBorders>
              <w:top w:val="single" w:color="auto" w:sz="4" w:space="0"/>
              <w:left w:val="single" w:color="auto" w:sz="4" w:space="0"/>
              <w:right w:val="single" w:color="auto" w:sz="4" w:space="0"/>
            </w:tcBorders>
            <w:vAlign w:val="center"/>
          </w:tcPr>
          <w:p>
            <w:pPr>
              <w:spacing w:line="340" w:lineRule="exact"/>
              <w:jc w:val="center"/>
              <w:rPr>
                <w:rFonts w:eastAsia="仿宋_GB2312"/>
                <w:color w:val="auto"/>
                <w:szCs w:val="21"/>
              </w:rPr>
            </w:pPr>
          </w:p>
          <w:p>
            <w:pPr>
              <w:spacing w:line="340" w:lineRule="exact"/>
              <w:jc w:val="center"/>
              <w:rPr>
                <w:rFonts w:eastAsia="仿宋_GB2312"/>
                <w:color w:val="auto"/>
                <w:szCs w:val="21"/>
              </w:rPr>
            </w:pPr>
            <w:r>
              <w:rPr>
                <w:rFonts w:eastAsia="仿宋_GB2312"/>
                <w:color w:val="auto"/>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jc w:val="center"/>
        </w:trPr>
        <w:tc>
          <w:tcPr>
            <w:tcW w:w="184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color w:val="auto"/>
                <w:szCs w:val="21"/>
              </w:rPr>
            </w:pPr>
            <w:r>
              <w:rPr>
                <w:rFonts w:eastAsia="仿宋_GB2312"/>
                <w:color w:val="auto"/>
                <w:szCs w:val="21"/>
              </w:rPr>
              <w:t>身份证号</w:t>
            </w:r>
          </w:p>
        </w:tc>
        <w:tc>
          <w:tcPr>
            <w:tcW w:w="2408"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eastAsia="仿宋_GB2312"/>
                <w:color w:val="auto"/>
                <w:szCs w:val="21"/>
                <w:lang w:val="en-US" w:eastAsia="zh-CN"/>
              </w:rPr>
            </w:pPr>
          </w:p>
        </w:tc>
        <w:tc>
          <w:tcPr>
            <w:tcW w:w="1473"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color w:val="auto"/>
                <w:szCs w:val="21"/>
              </w:rPr>
            </w:pPr>
            <w:r>
              <w:rPr>
                <w:rFonts w:eastAsia="仿宋_GB2312"/>
                <w:color w:val="auto"/>
                <w:szCs w:val="21"/>
              </w:rPr>
              <w:t>联系电话</w:t>
            </w:r>
          </w:p>
        </w:tc>
        <w:tc>
          <w:tcPr>
            <w:tcW w:w="2567" w:type="dxa"/>
            <w:gridSpan w:val="7"/>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eastAsia="仿宋_GB2312"/>
                <w:color w:val="auto"/>
                <w:szCs w:val="21"/>
                <w:lang w:val="en-US" w:eastAsia="zh-CN"/>
              </w:rPr>
            </w:pPr>
          </w:p>
        </w:tc>
        <w:tc>
          <w:tcPr>
            <w:tcW w:w="1886" w:type="dxa"/>
            <w:vMerge w:val="continue"/>
            <w:tcBorders>
              <w:left w:val="single" w:color="auto" w:sz="4" w:space="0"/>
              <w:right w:val="single" w:color="auto" w:sz="4" w:space="0"/>
            </w:tcBorders>
            <w:vAlign w:val="center"/>
          </w:tcPr>
          <w:p>
            <w:pPr>
              <w:widowControl/>
              <w:spacing w:line="340" w:lineRule="exact"/>
              <w:jc w:val="left"/>
              <w:rPr>
                <w:rFonts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exact"/>
          <w:jc w:val="center"/>
        </w:trPr>
        <w:tc>
          <w:tcPr>
            <w:tcW w:w="184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color w:val="auto"/>
                <w:szCs w:val="21"/>
              </w:rPr>
            </w:pPr>
            <w:r>
              <w:rPr>
                <w:rFonts w:eastAsia="仿宋_GB2312"/>
                <w:color w:val="auto"/>
                <w:szCs w:val="21"/>
              </w:rPr>
              <w:t>考生类型</w:t>
            </w:r>
          </w:p>
          <w:p>
            <w:pPr>
              <w:spacing w:line="340" w:lineRule="exact"/>
              <w:jc w:val="center"/>
              <w:rPr>
                <w:rFonts w:eastAsia="仿宋_GB2312"/>
                <w:color w:val="auto"/>
                <w:szCs w:val="21"/>
              </w:rPr>
            </w:pPr>
            <w:r>
              <w:rPr>
                <w:rFonts w:eastAsia="仿宋_GB2312"/>
                <w:color w:val="auto"/>
                <w:szCs w:val="21"/>
              </w:rPr>
              <w:t>（选填一种）</w:t>
            </w:r>
          </w:p>
        </w:tc>
        <w:tc>
          <w:tcPr>
            <w:tcW w:w="6448" w:type="dxa"/>
            <w:gridSpan w:val="13"/>
            <w:tcBorders>
              <w:top w:val="single" w:color="auto" w:sz="4" w:space="0"/>
              <w:left w:val="single" w:color="auto" w:sz="4" w:space="0"/>
              <w:bottom w:val="single" w:color="auto" w:sz="4" w:space="0"/>
            </w:tcBorders>
            <w:vAlign w:val="center"/>
          </w:tcPr>
          <w:p>
            <w:pPr>
              <w:spacing w:line="340" w:lineRule="exact"/>
              <w:jc w:val="left"/>
              <w:rPr>
                <w:rFonts w:eastAsia="仿宋_GB2312"/>
                <w:color w:val="auto"/>
                <w:szCs w:val="21"/>
              </w:rPr>
            </w:pPr>
            <w:r>
              <w:rPr>
                <w:rFonts w:eastAsia="仿宋_GB2312"/>
                <w:color w:val="auto"/>
                <w:szCs w:val="21"/>
              </w:rPr>
              <w:t>□ 幼儿园在职教师□ 退役军人 □ 医疗机构在职员工</w:t>
            </w:r>
          </w:p>
          <w:p>
            <w:pPr>
              <w:spacing w:line="340" w:lineRule="exact"/>
              <w:jc w:val="left"/>
              <w:rPr>
                <w:rFonts w:eastAsia="仿宋_GB2312"/>
                <w:color w:val="auto"/>
                <w:szCs w:val="21"/>
              </w:rPr>
            </w:pPr>
            <w:r>
              <w:rPr>
                <w:rFonts w:eastAsia="仿宋_GB2312"/>
                <w:color w:val="auto"/>
                <w:szCs w:val="21"/>
              </w:rPr>
              <w:t>□ 现代学徒制合作企业在岗职工 □ 新型职业农民</w:t>
            </w:r>
          </w:p>
          <w:p>
            <w:pPr>
              <w:spacing w:line="340" w:lineRule="exact"/>
              <w:jc w:val="left"/>
              <w:rPr>
                <w:rFonts w:eastAsia="仿宋_GB2312"/>
                <w:color w:val="auto"/>
                <w:szCs w:val="21"/>
              </w:rPr>
            </w:pPr>
            <w:r>
              <w:rPr>
                <w:rFonts w:eastAsia="仿宋_GB2312"/>
                <w:color w:val="auto"/>
                <w:szCs w:val="21"/>
              </w:rPr>
              <w:t xml:space="preserve">□ 下岗失业人员 □ 农民工 </w:t>
            </w:r>
            <w:r>
              <w:rPr>
                <w:rFonts w:hint="eastAsia" w:eastAsia="仿宋_GB2312"/>
                <w:color w:val="auto"/>
                <w:szCs w:val="21"/>
                <w:lang w:eastAsia="zh-CN"/>
              </w:rPr>
              <w:t>□</w:t>
            </w:r>
            <w:r>
              <w:rPr>
                <w:rFonts w:eastAsia="仿宋_GB2312"/>
                <w:color w:val="auto"/>
                <w:szCs w:val="21"/>
              </w:rPr>
              <w:t xml:space="preserve"> 其他在岗职工及社会人员</w:t>
            </w:r>
          </w:p>
          <w:p>
            <w:pPr>
              <w:spacing w:line="340" w:lineRule="exact"/>
              <w:jc w:val="left"/>
              <w:rPr>
                <w:rFonts w:eastAsia="仿宋_GB2312"/>
                <w:color w:val="auto"/>
                <w:szCs w:val="21"/>
              </w:rPr>
            </w:pPr>
          </w:p>
          <w:p>
            <w:pPr>
              <w:spacing w:line="340" w:lineRule="exact"/>
              <w:jc w:val="left"/>
              <w:rPr>
                <w:rFonts w:eastAsia="仿宋_GB2312"/>
                <w:color w:val="auto"/>
                <w:szCs w:val="21"/>
              </w:rPr>
            </w:pPr>
          </w:p>
          <w:p>
            <w:pPr>
              <w:spacing w:line="340" w:lineRule="exact"/>
              <w:jc w:val="left"/>
              <w:rPr>
                <w:rFonts w:eastAsia="仿宋_GB2312"/>
                <w:color w:val="auto"/>
                <w:szCs w:val="21"/>
              </w:rPr>
            </w:pPr>
          </w:p>
          <w:p>
            <w:pPr>
              <w:spacing w:line="340" w:lineRule="exact"/>
              <w:jc w:val="left"/>
              <w:rPr>
                <w:rFonts w:eastAsia="仿宋_GB2312"/>
                <w:color w:val="auto"/>
                <w:szCs w:val="21"/>
              </w:rPr>
            </w:pPr>
          </w:p>
          <w:p>
            <w:pPr>
              <w:spacing w:line="340" w:lineRule="exact"/>
              <w:jc w:val="left"/>
              <w:rPr>
                <w:rFonts w:eastAsia="仿宋_GB2312"/>
                <w:color w:val="auto"/>
                <w:szCs w:val="21"/>
              </w:rPr>
            </w:pPr>
            <w:r>
              <w:rPr>
                <w:rFonts w:eastAsia="仿宋_GB2312"/>
                <w:color w:val="auto"/>
                <w:szCs w:val="21"/>
              </w:rPr>
              <w:t>工</w:t>
            </w:r>
          </w:p>
        </w:tc>
        <w:tc>
          <w:tcPr>
            <w:tcW w:w="1886" w:type="dxa"/>
            <w:vMerge w:val="continue"/>
            <w:tcBorders>
              <w:left w:val="single" w:color="auto" w:sz="4" w:space="0"/>
              <w:right w:val="single" w:color="auto" w:sz="4" w:space="0"/>
            </w:tcBorders>
            <w:vAlign w:val="center"/>
          </w:tcPr>
          <w:p>
            <w:pPr>
              <w:widowControl/>
              <w:spacing w:line="340" w:lineRule="exact"/>
              <w:jc w:val="left"/>
              <w:rPr>
                <w:rFonts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exact"/>
          <w:jc w:val="center"/>
        </w:trPr>
        <w:tc>
          <w:tcPr>
            <w:tcW w:w="1846" w:type="dxa"/>
            <w:tcBorders>
              <w:top w:val="single" w:color="000000" w:sz="4" w:space="0"/>
              <w:left w:val="single" w:color="auto" w:sz="4" w:space="0"/>
              <w:right w:val="single" w:color="auto" w:sz="4" w:space="0"/>
            </w:tcBorders>
            <w:vAlign w:val="center"/>
          </w:tcPr>
          <w:p>
            <w:pPr>
              <w:spacing w:line="340" w:lineRule="exact"/>
              <w:jc w:val="center"/>
              <w:rPr>
                <w:rFonts w:eastAsia="仿宋_GB2312"/>
                <w:color w:val="auto"/>
                <w:szCs w:val="21"/>
              </w:rPr>
            </w:pPr>
            <w:r>
              <w:rPr>
                <w:rFonts w:eastAsia="仿宋_GB2312"/>
                <w:color w:val="auto"/>
                <w:szCs w:val="21"/>
              </w:rPr>
              <w:t>考生来源</w:t>
            </w:r>
          </w:p>
        </w:tc>
        <w:tc>
          <w:tcPr>
            <w:tcW w:w="6448" w:type="dxa"/>
            <w:gridSpan w:val="13"/>
            <w:tcBorders>
              <w:top w:val="single" w:color="000000" w:sz="4" w:space="0"/>
              <w:left w:val="single" w:color="auto" w:sz="4" w:space="0"/>
              <w:bottom w:val="single" w:color="auto" w:sz="4" w:space="0"/>
            </w:tcBorders>
            <w:vAlign w:val="center"/>
          </w:tcPr>
          <w:p>
            <w:pPr>
              <w:spacing w:line="340" w:lineRule="exact"/>
              <w:jc w:val="left"/>
              <w:rPr>
                <w:rFonts w:eastAsia="仿宋_GB2312"/>
                <w:color w:val="auto"/>
                <w:szCs w:val="21"/>
              </w:rPr>
            </w:pPr>
            <w:r>
              <w:rPr>
                <w:rFonts w:hint="eastAsia" w:eastAsia="仿宋_GB2312"/>
                <w:color w:val="auto"/>
                <w:szCs w:val="21"/>
                <w:lang w:eastAsia="zh-CN"/>
              </w:rPr>
              <w:t>□</w:t>
            </w:r>
            <w:r>
              <w:rPr>
                <w:rFonts w:eastAsia="仿宋_GB2312"/>
                <w:color w:val="auto"/>
                <w:szCs w:val="21"/>
              </w:rPr>
              <w:t xml:space="preserve"> 广东省户籍考生 □ 符合条件的港澳台考生</w:t>
            </w:r>
          </w:p>
          <w:p>
            <w:pPr>
              <w:spacing w:line="340" w:lineRule="exact"/>
              <w:jc w:val="left"/>
              <w:rPr>
                <w:rFonts w:eastAsia="仿宋_GB2312"/>
                <w:color w:val="auto"/>
                <w:szCs w:val="21"/>
              </w:rPr>
            </w:pPr>
            <w:r>
              <w:rPr>
                <w:rFonts w:hint="eastAsia" w:eastAsia="仿宋_GB2312"/>
                <w:color w:val="auto"/>
                <w:szCs w:val="21"/>
                <w:lang w:eastAsia="zh-CN"/>
              </w:rPr>
              <w:t>□</w:t>
            </w:r>
            <w:r>
              <w:rPr>
                <w:rFonts w:eastAsia="仿宋_GB2312"/>
                <w:color w:val="auto"/>
                <w:szCs w:val="21"/>
              </w:rPr>
              <w:t>非广东省户籍在粤务工人员</w:t>
            </w:r>
          </w:p>
          <w:p>
            <w:pPr>
              <w:spacing w:line="340" w:lineRule="exact"/>
              <w:jc w:val="left"/>
              <w:rPr>
                <w:rFonts w:eastAsia="仿宋_GB2312"/>
                <w:color w:val="auto"/>
                <w:szCs w:val="21"/>
              </w:rPr>
            </w:pPr>
          </w:p>
        </w:tc>
        <w:tc>
          <w:tcPr>
            <w:tcW w:w="1886" w:type="dxa"/>
            <w:vMerge w:val="continue"/>
            <w:tcBorders>
              <w:left w:val="single" w:color="auto" w:sz="4" w:space="0"/>
              <w:bottom w:val="single" w:color="auto" w:sz="4" w:space="0"/>
              <w:right w:val="single" w:color="auto" w:sz="4" w:space="0"/>
            </w:tcBorders>
            <w:vAlign w:val="center"/>
          </w:tcPr>
          <w:p>
            <w:pPr>
              <w:spacing w:line="340" w:lineRule="exact"/>
              <w:jc w:val="left"/>
              <w:rPr>
                <w:rFonts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1846" w:type="dxa"/>
            <w:tcBorders>
              <w:top w:val="single" w:color="000000" w:sz="4" w:space="0"/>
              <w:left w:val="single" w:color="auto" w:sz="4" w:space="0"/>
              <w:bottom w:val="single" w:color="auto" w:sz="4" w:space="0"/>
              <w:right w:val="single" w:color="auto" w:sz="4" w:space="0"/>
            </w:tcBorders>
            <w:vAlign w:val="center"/>
          </w:tcPr>
          <w:p>
            <w:pPr>
              <w:spacing w:line="340" w:lineRule="exact"/>
              <w:jc w:val="center"/>
              <w:rPr>
                <w:rFonts w:eastAsia="仿宋_GB2312"/>
                <w:color w:val="auto"/>
                <w:szCs w:val="21"/>
              </w:rPr>
            </w:pPr>
            <w:r>
              <w:rPr>
                <w:rFonts w:eastAsia="仿宋_GB2312"/>
                <w:color w:val="auto"/>
                <w:szCs w:val="21"/>
              </w:rPr>
              <w:t>户籍所在地</w:t>
            </w:r>
          </w:p>
        </w:tc>
        <w:tc>
          <w:tcPr>
            <w:tcW w:w="8334" w:type="dxa"/>
            <w:gridSpan w:val="14"/>
            <w:tcBorders>
              <w:top w:val="single" w:color="000000" w:sz="4" w:space="0"/>
              <w:left w:val="single" w:color="auto" w:sz="4" w:space="0"/>
              <w:bottom w:val="single" w:color="auto" w:sz="4" w:space="0"/>
              <w:right w:val="single" w:color="000000" w:sz="4" w:space="0"/>
            </w:tcBorders>
            <w:vAlign w:val="center"/>
          </w:tcPr>
          <w:p>
            <w:pPr>
              <w:spacing w:line="340" w:lineRule="exact"/>
              <w:jc w:val="left"/>
              <w:rPr>
                <w:rFonts w:hint="default" w:eastAsia="仿宋_GB2312"/>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jc w:val="center"/>
        </w:trPr>
        <w:tc>
          <w:tcPr>
            <w:tcW w:w="1846" w:type="dxa"/>
            <w:tcBorders>
              <w:top w:val="single" w:color="000000" w:sz="4" w:space="0"/>
              <w:left w:val="single" w:color="auto" w:sz="4" w:space="0"/>
              <w:bottom w:val="single" w:color="auto" w:sz="4" w:space="0"/>
              <w:right w:val="single" w:color="auto" w:sz="4" w:space="0"/>
            </w:tcBorders>
            <w:vAlign w:val="center"/>
          </w:tcPr>
          <w:p>
            <w:pPr>
              <w:spacing w:line="340" w:lineRule="exact"/>
              <w:jc w:val="center"/>
              <w:rPr>
                <w:rFonts w:eastAsia="仿宋_GB2312"/>
                <w:color w:val="auto"/>
                <w:szCs w:val="21"/>
              </w:rPr>
            </w:pPr>
            <w:r>
              <w:rPr>
                <w:rFonts w:eastAsia="仿宋_GB2312"/>
                <w:color w:val="auto"/>
                <w:szCs w:val="21"/>
              </w:rPr>
              <w:t>毕业中学</w:t>
            </w:r>
          </w:p>
        </w:tc>
        <w:tc>
          <w:tcPr>
            <w:tcW w:w="2827" w:type="dxa"/>
            <w:gridSpan w:val="4"/>
            <w:tcBorders>
              <w:top w:val="single" w:color="000000" w:sz="4" w:space="0"/>
              <w:left w:val="single" w:color="auto" w:sz="4" w:space="0"/>
              <w:bottom w:val="single" w:color="auto" w:sz="4" w:space="0"/>
              <w:right w:val="single" w:color="000000" w:sz="4" w:space="0"/>
            </w:tcBorders>
            <w:vAlign w:val="center"/>
          </w:tcPr>
          <w:p>
            <w:pPr>
              <w:spacing w:line="340" w:lineRule="exact"/>
              <w:jc w:val="left"/>
              <w:rPr>
                <w:rFonts w:hint="default" w:eastAsia="仿宋_GB2312"/>
                <w:color w:val="auto"/>
                <w:szCs w:val="21"/>
                <w:lang w:val="en-US" w:eastAsia="zh-CN"/>
              </w:rPr>
            </w:pPr>
          </w:p>
        </w:tc>
        <w:tc>
          <w:tcPr>
            <w:tcW w:w="1534" w:type="dxa"/>
            <w:gridSpan w:val="4"/>
            <w:tcBorders>
              <w:top w:val="single" w:color="000000" w:sz="4" w:space="0"/>
              <w:left w:val="single" w:color="auto" w:sz="4" w:space="0"/>
              <w:bottom w:val="single" w:color="auto" w:sz="4" w:space="0"/>
              <w:right w:val="single" w:color="000000" w:sz="4" w:space="0"/>
            </w:tcBorders>
            <w:vAlign w:val="center"/>
          </w:tcPr>
          <w:p>
            <w:pPr>
              <w:spacing w:line="340" w:lineRule="exact"/>
              <w:jc w:val="left"/>
              <w:rPr>
                <w:rFonts w:eastAsia="仿宋_GB2312"/>
                <w:color w:val="auto"/>
                <w:szCs w:val="21"/>
              </w:rPr>
            </w:pPr>
            <w:r>
              <w:rPr>
                <w:rFonts w:eastAsia="仿宋_GB2312"/>
                <w:color w:val="auto"/>
                <w:szCs w:val="21"/>
              </w:rPr>
              <w:t>毕业时间</w:t>
            </w:r>
          </w:p>
        </w:tc>
        <w:tc>
          <w:tcPr>
            <w:tcW w:w="3973" w:type="dxa"/>
            <w:gridSpan w:val="6"/>
            <w:tcBorders>
              <w:top w:val="single" w:color="000000" w:sz="4" w:space="0"/>
              <w:left w:val="single" w:color="auto" w:sz="4" w:space="0"/>
              <w:bottom w:val="single" w:color="auto" w:sz="4" w:space="0"/>
              <w:right w:val="single" w:color="000000" w:sz="4" w:space="0"/>
            </w:tcBorders>
            <w:vAlign w:val="center"/>
          </w:tcPr>
          <w:p>
            <w:pPr>
              <w:spacing w:line="340" w:lineRule="exact"/>
              <w:ind w:firstLine="1050" w:firstLineChars="500"/>
              <w:jc w:val="left"/>
              <w:rPr>
                <w:rFonts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846" w:type="dxa"/>
            <w:tcBorders>
              <w:left w:val="single" w:color="auto" w:sz="4" w:space="0"/>
              <w:bottom w:val="single" w:color="auto" w:sz="4" w:space="0"/>
              <w:right w:val="single" w:color="auto" w:sz="4" w:space="0"/>
            </w:tcBorders>
            <w:vAlign w:val="center"/>
          </w:tcPr>
          <w:p>
            <w:pPr>
              <w:spacing w:line="340" w:lineRule="exact"/>
              <w:jc w:val="center"/>
              <w:rPr>
                <w:color w:val="auto"/>
                <w:szCs w:val="21"/>
              </w:rPr>
            </w:pPr>
            <w:r>
              <w:rPr>
                <w:rFonts w:eastAsia="仿宋_GB2312"/>
                <w:color w:val="auto"/>
                <w:szCs w:val="21"/>
              </w:rPr>
              <w:t>就业单位</w:t>
            </w:r>
          </w:p>
        </w:tc>
        <w:tc>
          <w:tcPr>
            <w:tcW w:w="8334" w:type="dxa"/>
            <w:gridSpan w:val="14"/>
            <w:tcBorders>
              <w:top w:val="single" w:color="000000" w:sz="4" w:space="0"/>
              <w:left w:val="single" w:color="auto" w:sz="4" w:space="0"/>
              <w:bottom w:val="single" w:color="auto" w:sz="4" w:space="0"/>
            </w:tcBorders>
            <w:vAlign w:val="center"/>
          </w:tcPr>
          <w:p>
            <w:pPr>
              <w:spacing w:line="340" w:lineRule="exact"/>
              <w:jc w:val="left"/>
              <w:rPr>
                <w:rFonts w:hint="eastAsia" w:eastAsia="仿宋_GB2312"/>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46" w:type="dxa"/>
            <w:vMerge w:val="restart"/>
            <w:tcBorders>
              <w:top w:val="single" w:color="000000" w:sz="4" w:space="0"/>
              <w:left w:val="single" w:color="auto" w:sz="4" w:space="0"/>
              <w:right w:val="single" w:color="auto" w:sz="4" w:space="0"/>
            </w:tcBorders>
            <w:vAlign w:val="center"/>
          </w:tcPr>
          <w:p>
            <w:pPr>
              <w:spacing w:line="340" w:lineRule="exact"/>
              <w:jc w:val="center"/>
              <w:rPr>
                <w:rFonts w:eastAsia="仿宋_GB2312"/>
                <w:color w:val="auto"/>
                <w:szCs w:val="21"/>
              </w:rPr>
            </w:pPr>
            <w:r>
              <w:rPr>
                <w:rFonts w:eastAsia="仿宋_GB2312"/>
                <w:color w:val="auto"/>
                <w:szCs w:val="21"/>
              </w:rPr>
              <w:t>退役军人</w:t>
            </w:r>
          </w:p>
          <w:p>
            <w:pPr>
              <w:spacing w:line="340" w:lineRule="exact"/>
              <w:jc w:val="center"/>
              <w:rPr>
                <w:rFonts w:eastAsia="仿宋_GB2312"/>
                <w:color w:val="auto"/>
                <w:szCs w:val="21"/>
              </w:rPr>
            </w:pPr>
            <w:r>
              <w:rPr>
                <w:rFonts w:eastAsia="仿宋_GB2312"/>
                <w:color w:val="auto"/>
                <w:szCs w:val="21"/>
              </w:rPr>
              <w:t>考生填项</w:t>
            </w:r>
          </w:p>
        </w:tc>
        <w:tc>
          <w:tcPr>
            <w:tcW w:w="2827" w:type="dxa"/>
            <w:gridSpan w:val="4"/>
            <w:tcBorders>
              <w:top w:val="single" w:color="000000" w:sz="4" w:space="0"/>
              <w:left w:val="single" w:color="auto" w:sz="4" w:space="0"/>
              <w:bottom w:val="single" w:color="auto" w:sz="4" w:space="0"/>
              <w:right w:val="single" w:color="000000" w:sz="4" w:space="0"/>
            </w:tcBorders>
            <w:vAlign w:val="center"/>
          </w:tcPr>
          <w:p>
            <w:pPr>
              <w:spacing w:line="340" w:lineRule="exact"/>
              <w:rPr>
                <w:color w:val="auto"/>
                <w:szCs w:val="21"/>
              </w:rPr>
            </w:pPr>
            <w:r>
              <w:rPr>
                <w:rFonts w:eastAsia="仿宋_GB2312"/>
                <w:color w:val="auto"/>
                <w:szCs w:val="21"/>
              </w:rPr>
              <w:t>服役时间</w:t>
            </w:r>
          </w:p>
        </w:tc>
        <w:tc>
          <w:tcPr>
            <w:tcW w:w="1534" w:type="dxa"/>
            <w:gridSpan w:val="4"/>
            <w:tcBorders>
              <w:top w:val="single" w:color="000000" w:sz="4" w:space="0"/>
              <w:left w:val="single" w:color="auto" w:sz="4" w:space="0"/>
              <w:bottom w:val="single" w:color="auto" w:sz="4" w:space="0"/>
              <w:right w:val="single" w:color="auto" w:sz="4" w:space="0"/>
            </w:tcBorders>
            <w:vAlign w:val="center"/>
          </w:tcPr>
          <w:p>
            <w:pPr>
              <w:spacing w:line="340" w:lineRule="exact"/>
              <w:rPr>
                <w:color w:val="auto"/>
                <w:szCs w:val="21"/>
              </w:rPr>
            </w:pPr>
          </w:p>
        </w:tc>
        <w:tc>
          <w:tcPr>
            <w:tcW w:w="1566" w:type="dxa"/>
            <w:gridSpan w:val="4"/>
            <w:tcBorders>
              <w:top w:val="single" w:color="000000" w:sz="4" w:space="0"/>
              <w:left w:val="single" w:color="auto" w:sz="4" w:space="0"/>
              <w:bottom w:val="single" w:color="auto" w:sz="4" w:space="0"/>
              <w:right w:val="single" w:color="auto" w:sz="4" w:space="0"/>
            </w:tcBorders>
            <w:vAlign w:val="center"/>
          </w:tcPr>
          <w:p>
            <w:pPr>
              <w:spacing w:line="340" w:lineRule="exact"/>
              <w:rPr>
                <w:color w:val="auto"/>
                <w:szCs w:val="21"/>
              </w:rPr>
            </w:pPr>
            <w:r>
              <w:rPr>
                <w:rFonts w:eastAsia="仿宋_GB2312"/>
                <w:color w:val="auto"/>
                <w:szCs w:val="21"/>
              </w:rPr>
              <w:t>退役时间</w:t>
            </w:r>
          </w:p>
        </w:tc>
        <w:tc>
          <w:tcPr>
            <w:tcW w:w="2407" w:type="dxa"/>
            <w:gridSpan w:val="2"/>
            <w:tcBorders>
              <w:top w:val="single" w:color="000000" w:sz="4" w:space="0"/>
              <w:left w:val="single" w:color="auto" w:sz="4" w:space="0"/>
              <w:bottom w:val="single" w:color="auto" w:sz="4" w:space="0"/>
              <w:right w:val="single" w:color="000000" w:sz="4" w:space="0"/>
            </w:tcBorders>
            <w:vAlign w:val="center"/>
          </w:tcPr>
          <w:p>
            <w:pPr>
              <w:spacing w:line="340" w:lineRule="exact"/>
              <w:rPr>
                <w:rFonts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46" w:type="dxa"/>
            <w:vMerge w:val="continue"/>
            <w:tcBorders>
              <w:left w:val="single" w:color="auto" w:sz="4" w:space="0"/>
              <w:right w:val="single" w:color="auto" w:sz="4" w:space="0"/>
            </w:tcBorders>
            <w:vAlign w:val="center"/>
          </w:tcPr>
          <w:p>
            <w:pPr>
              <w:widowControl/>
              <w:spacing w:line="340" w:lineRule="exact"/>
              <w:jc w:val="left"/>
              <w:rPr>
                <w:rFonts w:eastAsia="仿宋_GB2312"/>
                <w:color w:val="auto"/>
                <w:szCs w:val="21"/>
              </w:rPr>
            </w:pPr>
          </w:p>
        </w:tc>
        <w:tc>
          <w:tcPr>
            <w:tcW w:w="2827" w:type="dxa"/>
            <w:gridSpan w:val="4"/>
            <w:tcBorders>
              <w:top w:val="single" w:color="000000" w:sz="4" w:space="0"/>
              <w:left w:val="single" w:color="auto" w:sz="4" w:space="0"/>
              <w:bottom w:val="single" w:color="auto" w:sz="4" w:space="0"/>
              <w:right w:val="single" w:color="000000" w:sz="4" w:space="0"/>
            </w:tcBorders>
            <w:vAlign w:val="center"/>
          </w:tcPr>
          <w:p>
            <w:pPr>
              <w:spacing w:line="340" w:lineRule="exact"/>
              <w:rPr>
                <w:rFonts w:eastAsia="仿宋_GB2312"/>
                <w:color w:val="auto"/>
                <w:szCs w:val="21"/>
              </w:rPr>
            </w:pPr>
            <w:r>
              <w:rPr>
                <w:rFonts w:eastAsia="仿宋_GB2312"/>
                <w:color w:val="auto"/>
                <w:szCs w:val="21"/>
              </w:rPr>
              <w:t>退役证编号</w:t>
            </w:r>
          </w:p>
        </w:tc>
        <w:tc>
          <w:tcPr>
            <w:tcW w:w="1534" w:type="dxa"/>
            <w:gridSpan w:val="4"/>
            <w:tcBorders>
              <w:top w:val="single" w:color="000000" w:sz="4" w:space="0"/>
              <w:left w:val="single" w:color="auto" w:sz="4" w:space="0"/>
              <w:bottom w:val="single" w:color="auto" w:sz="4" w:space="0"/>
              <w:right w:val="single" w:color="auto" w:sz="4" w:space="0"/>
            </w:tcBorders>
            <w:vAlign w:val="center"/>
          </w:tcPr>
          <w:p>
            <w:pPr>
              <w:spacing w:line="340" w:lineRule="exact"/>
              <w:rPr>
                <w:rFonts w:eastAsia="仿宋_GB2312"/>
                <w:color w:val="auto"/>
                <w:szCs w:val="21"/>
              </w:rPr>
            </w:pPr>
          </w:p>
        </w:tc>
        <w:tc>
          <w:tcPr>
            <w:tcW w:w="1566" w:type="dxa"/>
            <w:gridSpan w:val="4"/>
            <w:tcBorders>
              <w:top w:val="single" w:color="000000" w:sz="4" w:space="0"/>
              <w:left w:val="single" w:color="auto" w:sz="4" w:space="0"/>
              <w:bottom w:val="single" w:color="auto" w:sz="4" w:space="0"/>
              <w:right w:val="single" w:color="auto" w:sz="4" w:space="0"/>
            </w:tcBorders>
            <w:vAlign w:val="center"/>
          </w:tcPr>
          <w:p>
            <w:pPr>
              <w:spacing w:line="340" w:lineRule="exact"/>
              <w:rPr>
                <w:rFonts w:eastAsia="仿宋_GB2312"/>
                <w:color w:val="auto"/>
                <w:szCs w:val="21"/>
              </w:rPr>
            </w:pPr>
            <w:r>
              <w:rPr>
                <w:rFonts w:eastAsia="仿宋_GB2312"/>
                <w:color w:val="auto"/>
                <w:szCs w:val="21"/>
              </w:rPr>
              <w:t>自主就业</w:t>
            </w:r>
          </w:p>
        </w:tc>
        <w:tc>
          <w:tcPr>
            <w:tcW w:w="2407" w:type="dxa"/>
            <w:gridSpan w:val="2"/>
            <w:tcBorders>
              <w:top w:val="single" w:color="000000" w:sz="4" w:space="0"/>
              <w:left w:val="single" w:color="auto" w:sz="4" w:space="0"/>
              <w:bottom w:val="single" w:color="auto" w:sz="4" w:space="0"/>
              <w:right w:val="single" w:color="000000" w:sz="4" w:space="0"/>
            </w:tcBorders>
            <w:vAlign w:val="center"/>
          </w:tcPr>
          <w:p>
            <w:pPr>
              <w:spacing w:line="340" w:lineRule="exact"/>
              <w:rPr>
                <w:rFonts w:eastAsia="仿宋_GB2312"/>
                <w:color w:val="auto"/>
                <w:szCs w:val="21"/>
              </w:rPr>
            </w:pPr>
            <w:r>
              <w:rPr>
                <w:rFonts w:eastAsia="仿宋_GB2312"/>
                <w:color w:val="auto"/>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exact"/>
          <w:jc w:val="center"/>
        </w:trPr>
        <w:tc>
          <w:tcPr>
            <w:tcW w:w="184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color w:val="auto"/>
                <w:szCs w:val="21"/>
              </w:rPr>
            </w:pPr>
            <w:r>
              <w:rPr>
                <w:rFonts w:eastAsia="仿宋_GB2312"/>
                <w:color w:val="auto"/>
                <w:szCs w:val="21"/>
              </w:rPr>
              <w:t>填报计划</w:t>
            </w:r>
          </w:p>
          <w:p>
            <w:pPr>
              <w:spacing w:line="340" w:lineRule="exact"/>
              <w:jc w:val="center"/>
              <w:rPr>
                <w:rFonts w:eastAsia="仿宋_GB2312"/>
                <w:color w:val="auto"/>
                <w:szCs w:val="21"/>
              </w:rPr>
            </w:pPr>
            <w:r>
              <w:rPr>
                <w:rFonts w:eastAsia="仿宋_GB2312"/>
                <w:color w:val="auto"/>
                <w:szCs w:val="21"/>
              </w:rPr>
              <w:t>类型</w:t>
            </w:r>
          </w:p>
          <w:p>
            <w:pPr>
              <w:spacing w:line="340" w:lineRule="exact"/>
              <w:jc w:val="center"/>
              <w:rPr>
                <w:rFonts w:eastAsia="仿宋_GB2312"/>
                <w:color w:val="auto"/>
                <w:szCs w:val="21"/>
              </w:rPr>
            </w:pPr>
            <w:r>
              <w:rPr>
                <w:rFonts w:eastAsia="仿宋_GB2312"/>
                <w:color w:val="auto"/>
                <w:szCs w:val="21"/>
              </w:rPr>
              <w:t>（选填一种）</w:t>
            </w:r>
          </w:p>
        </w:tc>
        <w:tc>
          <w:tcPr>
            <w:tcW w:w="8334" w:type="dxa"/>
            <w:gridSpan w:val="14"/>
            <w:tcBorders>
              <w:top w:val="single" w:color="auto" w:sz="4" w:space="0"/>
              <w:left w:val="single" w:color="auto" w:sz="4" w:space="0"/>
              <w:bottom w:val="single" w:color="auto" w:sz="4" w:space="0"/>
              <w:right w:val="single" w:color="000000" w:sz="4" w:space="0"/>
            </w:tcBorders>
            <w:vAlign w:val="center"/>
          </w:tcPr>
          <w:p>
            <w:pPr>
              <w:spacing w:line="340" w:lineRule="exact"/>
              <w:rPr>
                <w:rFonts w:eastAsia="仿宋_GB2312"/>
                <w:color w:val="auto"/>
                <w:szCs w:val="21"/>
              </w:rPr>
            </w:pPr>
            <w:r>
              <w:rPr>
                <w:rFonts w:eastAsia="仿宋_GB2312"/>
                <w:color w:val="auto"/>
                <w:szCs w:val="21"/>
              </w:rPr>
              <w:t xml:space="preserve">□ 幼儿园教师学历提升计划       </w:t>
            </w:r>
            <w:r>
              <w:rPr>
                <w:rFonts w:hint="eastAsia" w:eastAsia="仿宋_GB2312"/>
                <w:color w:val="auto"/>
                <w:szCs w:val="21"/>
                <w:lang w:eastAsia="zh-CN"/>
              </w:rPr>
              <w:t>□</w:t>
            </w:r>
            <w:r>
              <w:rPr>
                <w:rFonts w:eastAsia="仿宋_GB2312"/>
                <w:color w:val="auto"/>
                <w:szCs w:val="21"/>
              </w:rPr>
              <w:t xml:space="preserve"> 高技能人才学历提升计划</w:t>
            </w:r>
          </w:p>
          <w:p>
            <w:pPr>
              <w:spacing w:line="340" w:lineRule="exact"/>
              <w:rPr>
                <w:rFonts w:eastAsia="仿宋_GB2312"/>
                <w:color w:val="auto"/>
                <w:szCs w:val="21"/>
              </w:rPr>
            </w:pPr>
            <w:r>
              <w:rPr>
                <w:rFonts w:eastAsia="仿宋_GB2312"/>
                <w:color w:val="auto"/>
                <w:szCs w:val="21"/>
              </w:rPr>
              <w:t>□ 现代学徒制试点 □ 退役军人学历提升计划□ 基层卫生人才学历提升计划</w:t>
            </w:r>
          </w:p>
          <w:p>
            <w:pPr>
              <w:spacing w:line="340" w:lineRule="exact"/>
              <w:rPr>
                <w:rFonts w:eastAsia="仿宋_GB2312"/>
                <w:color w:val="auto"/>
                <w:szCs w:val="21"/>
              </w:rPr>
            </w:pPr>
            <w:r>
              <w:rPr>
                <w:rFonts w:eastAsia="仿宋_GB2312"/>
                <w:color w:val="auto"/>
                <w:szCs w:val="21"/>
              </w:rPr>
              <w:t xml:space="preserve">□ 现代学徒制试点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exact"/>
          <w:jc w:val="center"/>
        </w:trPr>
        <w:tc>
          <w:tcPr>
            <w:tcW w:w="1846" w:type="dxa"/>
            <w:tcBorders>
              <w:top w:val="single" w:color="auto" w:sz="4" w:space="0"/>
              <w:left w:val="single" w:color="auto" w:sz="4" w:space="0"/>
              <w:bottom w:val="single" w:color="auto" w:sz="4" w:space="0"/>
              <w:right w:val="single" w:color="auto" w:sz="4" w:space="0"/>
            </w:tcBorders>
            <w:vAlign w:val="center"/>
          </w:tcPr>
          <w:p>
            <w:pPr>
              <w:spacing w:line="340" w:lineRule="exact"/>
              <w:rPr>
                <w:rFonts w:eastAsia="仿宋_GB2312"/>
                <w:color w:val="auto"/>
                <w:szCs w:val="21"/>
              </w:rPr>
            </w:pPr>
            <w:r>
              <w:rPr>
                <w:rFonts w:eastAsia="仿宋_GB2312"/>
                <w:color w:val="auto"/>
                <w:szCs w:val="21"/>
              </w:rPr>
              <w:t xml:space="preserve"> 院校专业志愿</w:t>
            </w:r>
          </w:p>
        </w:tc>
        <w:tc>
          <w:tcPr>
            <w:tcW w:w="1332" w:type="dxa"/>
            <w:tcBorders>
              <w:top w:val="single" w:color="auto" w:sz="4" w:space="0"/>
              <w:left w:val="single" w:color="auto" w:sz="4" w:space="0"/>
              <w:bottom w:val="single" w:color="auto" w:sz="4" w:space="0"/>
              <w:right w:val="single" w:color="000000" w:sz="4" w:space="0"/>
            </w:tcBorders>
            <w:vAlign w:val="center"/>
          </w:tcPr>
          <w:p>
            <w:pPr>
              <w:spacing w:line="340" w:lineRule="exact"/>
              <w:rPr>
                <w:rFonts w:eastAsia="仿宋_GB2312"/>
                <w:color w:val="auto"/>
                <w:szCs w:val="21"/>
              </w:rPr>
            </w:pPr>
            <w:r>
              <w:rPr>
                <w:rFonts w:eastAsia="仿宋_GB2312"/>
                <w:color w:val="auto"/>
                <w:szCs w:val="21"/>
              </w:rPr>
              <w:t>院校名称</w:t>
            </w:r>
          </w:p>
        </w:tc>
        <w:tc>
          <w:tcPr>
            <w:tcW w:w="3120" w:type="dxa"/>
            <w:gridSpan w:val="8"/>
            <w:tcBorders>
              <w:top w:val="single" w:color="auto" w:sz="4" w:space="0"/>
              <w:left w:val="single" w:color="auto" w:sz="4" w:space="0"/>
              <w:bottom w:val="single" w:color="auto" w:sz="4" w:space="0"/>
              <w:right w:val="single" w:color="000000" w:sz="4" w:space="0"/>
            </w:tcBorders>
            <w:vAlign w:val="center"/>
          </w:tcPr>
          <w:p>
            <w:pPr>
              <w:spacing w:line="340" w:lineRule="exact"/>
              <w:rPr>
                <w:rFonts w:hint="default" w:eastAsia="仿宋_GB2312"/>
                <w:color w:val="auto"/>
                <w:szCs w:val="21"/>
                <w:lang w:val="en-US" w:eastAsia="zh-CN"/>
              </w:rPr>
            </w:pPr>
          </w:p>
        </w:tc>
        <w:tc>
          <w:tcPr>
            <w:tcW w:w="1350" w:type="dxa"/>
            <w:gridSpan w:val="2"/>
            <w:tcBorders>
              <w:top w:val="single" w:color="auto" w:sz="4" w:space="0"/>
              <w:left w:val="single" w:color="auto" w:sz="4" w:space="0"/>
              <w:bottom w:val="single" w:color="auto" w:sz="4" w:space="0"/>
              <w:right w:val="single" w:color="000000" w:sz="4" w:space="0"/>
            </w:tcBorders>
            <w:vAlign w:val="center"/>
          </w:tcPr>
          <w:p>
            <w:pPr>
              <w:spacing w:line="340" w:lineRule="exact"/>
              <w:rPr>
                <w:rFonts w:eastAsia="仿宋_GB2312"/>
                <w:color w:val="auto"/>
                <w:szCs w:val="21"/>
              </w:rPr>
            </w:pPr>
            <w:r>
              <w:rPr>
                <w:rFonts w:eastAsia="仿宋_GB2312"/>
                <w:color w:val="auto"/>
                <w:szCs w:val="21"/>
              </w:rPr>
              <w:t>专业名称</w:t>
            </w:r>
          </w:p>
        </w:tc>
        <w:tc>
          <w:tcPr>
            <w:tcW w:w="2532" w:type="dxa"/>
            <w:gridSpan w:val="3"/>
            <w:tcBorders>
              <w:top w:val="single" w:color="auto" w:sz="4" w:space="0"/>
              <w:left w:val="single" w:color="auto" w:sz="4" w:space="0"/>
              <w:bottom w:val="single" w:color="auto" w:sz="4" w:space="0"/>
            </w:tcBorders>
            <w:vAlign w:val="center"/>
          </w:tcPr>
          <w:p>
            <w:pPr>
              <w:spacing w:line="340" w:lineRule="exact"/>
              <w:rPr>
                <w:rFonts w:hint="default" w:eastAsia="仿宋_GB2312"/>
                <w:color w:val="auto"/>
                <w:szCs w:val="21"/>
                <w:lang w:val="en-US"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jc w:val="center"/>
        </w:trPr>
        <w:tc>
          <w:tcPr>
            <w:tcW w:w="184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color w:val="auto"/>
                <w:szCs w:val="21"/>
              </w:rPr>
            </w:pPr>
            <w:r>
              <w:rPr>
                <w:rFonts w:eastAsia="仿宋_GB2312"/>
                <w:color w:val="auto"/>
                <w:szCs w:val="21"/>
              </w:rPr>
              <w:t>考生签名</w:t>
            </w:r>
          </w:p>
        </w:tc>
        <w:tc>
          <w:tcPr>
            <w:tcW w:w="8334" w:type="dxa"/>
            <w:gridSpan w:val="14"/>
            <w:tcBorders>
              <w:top w:val="single" w:color="auto" w:sz="4" w:space="0"/>
              <w:left w:val="single" w:color="auto" w:sz="4" w:space="0"/>
              <w:bottom w:val="single" w:color="auto" w:sz="4" w:space="0"/>
              <w:right w:val="single" w:color="000000" w:sz="4" w:space="0"/>
            </w:tcBorders>
            <w:vAlign w:val="center"/>
          </w:tcPr>
          <w:p>
            <w:pPr>
              <w:spacing w:line="340" w:lineRule="exact"/>
              <w:ind w:firstLine="420"/>
              <w:rPr>
                <w:rFonts w:eastAsia="仿宋_GB2312"/>
                <w:color w:val="auto"/>
                <w:szCs w:val="21"/>
              </w:rPr>
            </w:pPr>
            <w:r>
              <w:rPr>
                <w:rFonts w:eastAsia="仿宋_GB2312"/>
                <w:color w:val="auto"/>
                <w:szCs w:val="21"/>
              </w:rPr>
              <w:t xml:space="preserve">本人承诺以上信息真实、准确，并承担提供不实信息的责任和后果。             </w:t>
            </w:r>
          </w:p>
          <w:p>
            <w:pPr>
              <w:spacing w:line="340" w:lineRule="exact"/>
              <w:ind w:firstLine="420"/>
              <w:rPr>
                <w:rFonts w:eastAsia="仿宋_GB2312"/>
                <w:color w:val="auto"/>
                <w:szCs w:val="21"/>
              </w:rPr>
            </w:pPr>
            <w:r>
              <w:rPr>
                <w:rFonts w:eastAsia="仿宋_GB2312"/>
                <w:color w:val="auto"/>
                <w:szCs w:val="21"/>
              </w:rPr>
              <w:t xml:space="preserve">                            考生签名：</w:t>
            </w:r>
            <w:r>
              <w:rPr>
                <w:rFonts w:hint="eastAsia" w:eastAsia="仿宋_GB2312"/>
                <w:color w:val="auto"/>
                <w:szCs w:val="21"/>
                <w:lang w:val="en-US" w:eastAsia="zh-CN"/>
              </w:rPr>
              <w:t>林文润</w:t>
            </w:r>
            <w:r>
              <w:rPr>
                <w:rFonts w:eastAsia="仿宋_GB2312"/>
                <w:color w:val="auto"/>
                <w:szCs w:val="21"/>
              </w:rPr>
              <w:t xml:space="preserve">        </w:t>
            </w:r>
            <w:r>
              <w:rPr>
                <w:rFonts w:hint="eastAsia" w:eastAsia="仿宋_GB2312"/>
                <w:color w:val="auto"/>
                <w:szCs w:val="21"/>
                <w:lang w:val="en-US" w:eastAsia="zh-CN"/>
              </w:rPr>
              <w:t>2021</w:t>
            </w:r>
            <w:r>
              <w:rPr>
                <w:rFonts w:eastAsia="仿宋_GB2312"/>
                <w:color w:val="auto"/>
                <w:szCs w:val="21"/>
              </w:rPr>
              <w:t xml:space="preserve">年 </w:t>
            </w:r>
            <w:r>
              <w:rPr>
                <w:rFonts w:hint="eastAsia" w:eastAsia="仿宋_GB2312"/>
                <w:color w:val="auto"/>
                <w:szCs w:val="21"/>
                <w:lang w:val="en-US" w:eastAsia="zh-CN"/>
              </w:rPr>
              <w:t>6</w:t>
            </w:r>
            <w:r>
              <w:rPr>
                <w:rFonts w:eastAsia="仿宋_GB2312"/>
                <w:color w:val="auto"/>
                <w:szCs w:val="21"/>
              </w:rPr>
              <w:t>月</w:t>
            </w:r>
            <w:r>
              <w:rPr>
                <w:rFonts w:hint="eastAsia" w:eastAsia="仿宋_GB2312"/>
                <w:color w:val="auto"/>
                <w:szCs w:val="21"/>
                <w:lang w:val="en-US" w:eastAsia="zh-CN"/>
              </w:rPr>
              <w:t>2</w:t>
            </w:r>
            <w:r>
              <w:rPr>
                <w:rFonts w:eastAsia="仿宋_GB2312"/>
                <w:color w:val="auto"/>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184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color w:val="auto"/>
                <w:szCs w:val="21"/>
              </w:rPr>
            </w:pPr>
            <w:r>
              <w:rPr>
                <w:rFonts w:eastAsia="仿宋_GB2312"/>
                <w:color w:val="auto"/>
                <w:szCs w:val="21"/>
              </w:rPr>
              <w:t>报考资格</w:t>
            </w:r>
          </w:p>
          <w:p>
            <w:pPr>
              <w:spacing w:line="340" w:lineRule="exact"/>
              <w:jc w:val="center"/>
              <w:rPr>
                <w:rFonts w:eastAsia="仿宋_GB2312"/>
                <w:color w:val="auto"/>
                <w:szCs w:val="21"/>
              </w:rPr>
            </w:pPr>
            <w:r>
              <w:rPr>
                <w:rFonts w:eastAsia="仿宋_GB2312"/>
                <w:color w:val="auto"/>
                <w:szCs w:val="21"/>
              </w:rPr>
              <w:t>审核意见</w:t>
            </w:r>
          </w:p>
        </w:tc>
        <w:tc>
          <w:tcPr>
            <w:tcW w:w="2827" w:type="dxa"/>
            <w:gridSpan w:val="4"/>
            <w:tcBorders>
              <w:top w:val="single" w:color="auto" w:sz="4" w:space="0"/>
              <w:left w:val="single" w:color="auto" w:sz="4" w:space="0"/>
              <w:bottom w:val="single" w:color="auto" w:sz="4" w:space="0"/>
              <w:right w:val="single" w:color="auto" w:sz="4" w:space="0"/>
            </w:tcBorders>
          </w:tcPr>
          <w:p>
            <w:pPr>
              <w:spacing w:line="340" w:lineRule="exact"/>
              <w:rPr>
                <w:rFonts w:eastAsia="仿宋_GB2312"/>
                <w:color w:val="auto"/>
                <w:szCs w:val="21"/>
              </w:rPr>
            </w:pPr>
          </w:p>
          <w:p>
            <w:pPr>
              <w:spacing w:line="340" w:lineRule="exact"/>
              <w:rPr>
                <w:rFonts w:eastAsia="仿宋_GB2312"/>
                <w:color w:val="auto"/>
                <w:szCs w:val="21"/>
              </w:rPr>
            </w:pPr>
          </w:p>
          <w:p>
            <w:pPr>
              <w:spacing w:line="340" w:lineRule="exact"/>
              <w:jc w:val="right"/>
              <w:rPr>
                <w:rFonts w:eastAsia="仿宋_GB2312"/>
                <w:color w:val="auto"/>
                <w:szCs w:val="21"/>
              </w:rPr>
            </w:pPr>
          </w:p>
          <w:p>
            <w:pPr>
              <w:spacing w:line="340" w:lineRule="exact"/>
              <w:jc w:val="right"/>
              <w:rPr>
                <w:rFonts w:eastAsia="仿宋_GB2312"/>
                <w:color w:val="auto"/>
                <w:szCs w:val="21"/>
              </w:rPr>
            </w:pPr>
            <w:r>
              <w:rPr>
                <w:rFonts w:eastAsia="仿宋_GB2312"/>
                <w:color w:val="auto"/>
                <w:szCs w:val="21"/>
              </w:rPr>
              <w:t>（章）</w:t>
            </w:r>
          </w:p>
          <w:p>
            <w:pPr>
              <w:spacing w:line="340" w:lineRule="exact"/>
              <w:jc w:val="right"/>
              <w:rPr>
                <w:rFonts w:eastAsia="仿宋_GB2312"/>
                <w:color w:val="auto"/>
                <w:szCs w:val="21"/>
              </w:rPr>
            </w:pPr>
            <w:r>
              <w:rPr>
                <w:rFonts w:eastAsia="仿宋_GB2312"/>
                <w:color w:val="auto"/>
                <w:szCs w:val="21"/>
              </w:rPr>
              <w:t xml:space="preserve">      年   月    日</w:t>
            </w:r>
          </w:p>
        </w:tc>
        <w:tc>
          <w:tcPr>
            <w:tcW w:w="1476" w:type="dxa"/>
            <w:gridSpan w:val="3"/>
            <w:tcBorders>
              <w:top w:val="single" w:color="auto" w:sz="4" w:space="0"/>
              <w:left w:val="single" w:color="auto" w:sz="4" w:space="0"/>
              <w:bottom w:val="single" w:color="auto" w:sz="4" w:space="0"/>
              <w:right w:val="single" w:color="auto" w:sz="4" w:space="0"/>
            </w:tcBorders>
          </w:tcPr>
          <w:p>
            <w:pPr>
              <w:spacing w:line="340" w:lineRule="exact"/>
              <w:jc w:val="center"/>
              <w:rPr>
                <w:rFonts w:eastAsia="仿宋_GB2312"/>
                <w:color w:val="auto"/>
                <w:szCs w:val="21"/>
              </w:rPr>
            </w:pPr>
          </w:p>
          <w:p>
            <w:pPr>
              <w:spacing w:line="340" w:lineRule="exact"/>
              <w:jc w:val="center"/>
              <w:rPr>
                <w:rFonts w:eastAsia="仿宋_GB2312"/>
                <w:color w:val="auto"/>
                <w:szCs w:val="21"/>
              </w:rPr>
            </w:pPr>
          </w:p>
          <w:p>
            <w:pPr>
              <w:spacing w:line="340" w:lineRule="exact"/>
              <w:jc w:val="center"/>
              <w:rPr>
                <w:rFonts w:eastAsia="仿宋_GB2312"/>
                <w:color w:val="auto"/>
                <w:szCs w:val="21"/>
              </w:rPr>
            </w:pPr>
            <w:r>
              <w:rPr>
                <w:rFonts w:eastAsia="仿宋_GB2312"/>
                <w:color w:val="auto"/>
                <w:szCs w:val="21"/>
              </w:rPr>
              <w:t>报考资格复核意见</w:t>
            </w:r>
          </w:p>
        </w:tc>
        <w:tc>
          <w:tcPr>
            <w:tcW w:w="4031" w:type="dxa"/>
            <w:gridSpan w:val="7"/>
            <w:tcBorders>
              <w:top w:val="single" w:color="auto" w:sz="4" w:space="0"/>
              <w:left w:val="single" w:color="auto" w:sz="4" w:space="0"/>
              <w:bottom w:val="single" w:color="auto" w:sz="4" w:space="0"/>
              <w:right w:val="single" w:color="auto" w:sz="4" w:space="0"/>
            </w:tcBorders>
          </w:tcPr>
          <w:p>
            <w:pPr>
              <w:spacing w:line="340" w:lineRule="exact"/>
              <w:jc w:val="right"/>
              <w:rPr>
                <w:rFonts w:eastAsia="仿宋_GB2312"/>
                <w:color w:val="auto"/>
                <w:szCs w:val="21"/>
              </w:rPr>
            </w:pPr>
          </w:p>
          <w:p>
            <w:pPr>
              <w:spacing w:line="340" w:lineRule="exact"/>
              <w:jc w:val="right"/>
              <w:rPr>
                <w:rFonts w:eastAsia="仿宋_GB2312"/>
                <w:color w:val="auto"/>
                <w:szCs w:val="21"/>
              </w:rPr>
            </w:pPr>
          </w:p>
          <w:p>
            <w:pPr>
              <w:spacing w:line="340" w:lineRule="exact"/>
              <w:jc w:val="right"/>
              <w:rPr>
                <w:rFonts w:eastAsia="仿宋_GB2312"/>
                <w:color w:val="auto"/>
                <w:szCs w:val="21"/>
              </w:rPr>
            </w:pPr>
          </w:p>
          <w:p>
            <w:pPr>
              <w:spacing w:line="340" w:lineRule="exact"/>
              <w:jc w:val="right"/>
              <w:rPr>
                <w:rFonts w:eastAsia="仿宋_GB2312"/>
                <w:color w:val="auto"/>
                <w:szCs w:val="21"/>
              </w:rPr>
            </w:pPr>
            <w:r>
              <w:rPr>
                <w:rFonts w:eastAsia="仿宋_GB2312"/>
                <w:color w:val="auto"/>
                <w:szCs w:val="21"/>
              </w:rPr>
              <w:t>（章）</w:t>
            </w:r>
          </w:p>
          <w:p>
            <w:pPr>
              <w:spacing w:line="340" w:lineRule="exact"/>
              <w:jc w:val="right"/>
              <w:rPr>
                <w:rFonts w:eastAsia="仿宋_GB2312"/>
                <w:color w:val="auto"/>
                <w:szCs w:val="21"/>
              </w:rPr>
            </w:pPr>
            <w:r>
              <w:rPr>
                <w:rFonts w:eastAsia="仿宋_GB2312"/>
                <w:color w:val="auto"/>
                <w:szCs w:val="21"/>
              </w:rPr>
              <w:t xml:space="preserve">      年   月    日</w:t>
            </w:r>
          </w:p>
        </w:tc>
      </w:tr>
    </w:tbl>
    <w:p>
      <w:pPr>
        <w:spacing w:line="340" w:lineRule="exact"/>
        <w:rPr>
          <w:rFonts w:eastAsia="仿宋_GB2312"/>
          <w:color w:val="auto"/>
          <w:sz w:val="24"/>
        </w:rPr>
      </w:pPr>
      <w:r>
        <w:rPr>
          <w:rFonts w:eastAsia="仿宋_GB2312"/>
          <w:color w:val="auto"/>
          <w:sz w:val="24"/>
        </w:rPr>
        <w:t>注：1. 本表由考生完成资格审核后交由报考高职院校留存。</w:t>
      </w:r>
    </w:p>
    <w:p>
      <w:pPr>
        <w:spacing w:line="340" w:lineRule="exact"/>
        <w:rPr>
          <w:rFonts w:eastAsia="仿宋_GB2312"/>
          <w:color w:val="auto"/>
          <w:sz w:val="24"/>
        </w:rPr>
      </w:pPr>
      <w:r>
        <w:rPr>
          <w:rFonts w:eastAsia="仿宋_GB2312"/>
          <w:color w:val="auto"/>
          <w:sz w:val="24"/>
        </w:rPr>
        <w:t xml:space="preserve">    2. 考生仅可选择填报1类招生计划，1所院校1个专业志愿。</w:t>
      </w:r>
    </w:p>
    <w:p>
      <w:pPr>
        <w:numPr>
          <w:ilvl w:val="0"/>
          <w:numId w:val="1"/>
        </w:numPr>
        <w:spacing w:line="340" w:lineRule="exact"/>
        <w:ind w:firstLine="480"/>
        <w:rPr>
          <w:rFonts w:eastAsia="仿宋_GB2312"/>
          <w:color w:val="auto"/>
          <w:sz w:val="24"/>
        </w:rPr>
      </w:pPr>
      <w:r>
        <w:rPr>
          <w:rFonts w:eastAsia="仿宋_GB2312"/>
          <w:color w:val="auto"/>
          <w:sz w:val="24"/>
        </w:rPr>
        <w:t>幼儿园教师报考资格由幼儿园所在地市教育局组织审核；现代学徒制合作企业员工及其他在岗职工由所在单位审核；报考基层卫生人才学历提升计划的考生资格由其所在医疗机构负责审核；其他类型考生无需进行报考资格审核。</w:t>
      </w:r>
    </w:p>
    <w:p>
      <w:pPr>
        <w:numPr>
          <w:ilvl w:val="0"/>
          <w:numId w:val="1"/>
        </w:numPr>
        <w:spacing w:line="340" w:lineRule="exact"/>
        <w:ind w:firstLine="480"/>
        <w:rPr>
          <w:rFonts w:eastAsia="仿宋_GB2312"/>
          <w:color w:val="auto"/>
          <w:sz w:val="24"/>
        </w:rPr>
      </w:pPr>
      <w:r>
        <w:rPr>
          <w:rFonts w:eastAsia="仿宋_GB2312"/>
          <w:color w:val="auto"/>
          <w:sz w:val="24"/>
        </w:rPr>
        <w:t>招生院校负责报考考生的报考资格复核。</w:t>
      </w:r>
    </w:p>
    <w:p>
      <w:pPr>
        <w:numPr>
          <w:ilvl w:val="0"/>
          <w:numId w:val="1"/>
        </w:numPr>
        <w:spacing w:line="340" w:lineRule="exact"/>
        <w:ind w:firstLine="480"/>
        <w:rPr>
          <w:rFonts w:eastAsia="仿宋_GB2312"/>
          <w:color w:val="auto"/>
          <w:sz w:val="24"/>
        </w:rPr>
      </w:pPr>
      <w:r>
        <w:rPr>
          <w:rFonts w:eastAsia="仿宋_GB2312"/>
          <w:color w:val="auto"/>
          <w:sz w:val="24"/>
        </w:rPr>
        <w:t>幼儿园在职教师填报幼儿园教师提升计划；现代学徒制合作企业员工填报现代学徒制试点；医疗机构在职员工填报11月开展的基层卫生人才学历提升计划；退役军人可填报高技能人才学历提升计划或11月开展的退役军人学历提升计划；符合条件的其他社会人员填报高技能人才学历提升计划。</w:t>
      </w:r>
    </w:p>
    <w:p/>
    <w:sectPr>
      <w:pgSz w:w="11906" w:h="16838"/>
      <w:pgMar w:top="306" w:right="1800" w:bottom="306"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808F25"/>
    <w:multiLevelType w:val="singleLevel"/>
    <w:tmpl w:val="5D808F25"/>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C34FA8"/>
    <w:rsid w:val="12A409E5"/>
    <w:rsid w:val="21284826"/>
    <w:rsid w:val="289133DB"/>
    <w:rsid w:val="2AC96E57"/>
    <w:rsid w:val="33996E59"/>
    <w:rsid w:val="3B210D9C"/>
    <w:rsid w:val="3E0D0302"/>
    <w:rsid w:val="440E6C87"/>
    <w:rsid w:val="5FC87C35"/>
    <w:rsid w:val="62C34F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2019-09-24T11:36:00Z</dcterms:created>
  <dc:creator> 深圳新辉教育培训中心</dc:creator>
  <cp:lastModifiedBy>Administrator</cp:lastModifiedBy>
  <cp:lastPrinted>2020-04-17T02:31:00Z</cp:lastPrinted>
  <dcterms:modified xsi:type="dcterms:W3CDTF">2021-07-26T09:26:44Z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0BB7DD65CB224BC1AA03C47B8E66E077</vt:lpwstr>
  </property>
</Properties>
</file>